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25833" w:type="dxa"/>
        <w:tblLayout w:type="fixed"/>
        <w:tblCellMar>
          <w:left w:w="0" w:type="dxa"/>
          <w:right w:w="0" w:type="dxa"/>
        </w:tblCellMar>
        <w:tblLook w:val="04A0"/>
      </w:tblPr>
      <w:tblGrid>
        <w:gridCol w:w="903"/>
        <w:gridCol w:w="1805"/>
        <w:gridCol w:w="1132"/>
        <w:gridCol w:w="1576"/>
        <w:gridCol w:w="5301"/>
        <w:gridCol w:w="1132"/>
        <w:gridCol w:w="2823"/>
        <w:gridCol w:w="903"/>
        <w:gridCol w:w="3152"/>
        <w:gridCol w:w="1132"/>
        <w:gridCol w:w="1132"/>
        <w:gridCol w:w="1117"/>
        <w:gridCol w:w="1361"/>
        <w:gridCol w:w="2364"/>
      </w:tblGrid>
      <w:tr w:rsidR="00AC225D" w:rsidTr="00860EE9">
        <w:trPr>
          <w:trHeight w:val="344"/>
        </w:trPr>
        <w:tc>
          <w:tcPr>
            <w:tcW w:w="15575" w:type="dxa"/>
            <w:gridSpan w:val="8"/>
            <w:shd w:val="clear" w:color="auto" w:fill="auto"/>
          </w:tcPr>
          <w:p w:rsidR="00AC225D" w:rsidRDefault="00F220A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  <w:t>ОПИСАНИЕ ОБЪЕКТА ЗАКУПКИ</w:t>
            </w:r>
          </w:p>
        </w:tc>
        <w:tc>
          <w:tcPr>
            <w:tcW w:w="10258" w:type="dxa"/>
            <w:gridSpan w:val="6"/>
          </w:tcPr>
          <w:p w:rsidR="00AC225D" w:rsidRDefault="00AC225D"/>
        </w:tc>
      </w:tr>
      <w:tr w:rsidR="00AC225D" w:rsidTr="00860EE9">
        <w:trPr>
          <w:trHeight w:val="444"/>
        </w:trPr>
        <w:tc>
          <w:tcPr>
            <w:tcW w:w="15575" w:type="dxa"/>
            <w:gridSpan w:val="8"/>
            <w:tcBorders>
              <w:bottom w:val="single" w:sz="5" w:space="0" w:color="000000"/>
            </w:tcBorders>
            <w:shd w:val="clear" w:color="auto" w:fill="auto"/>
          </w:tcPr>
          <w:p w:rsidR="00AC225D" w:rsidRDefault="00F220A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  <w:t>1. Наименование объекта закупки с указанием количества товара, объема работ, услуг</w:t>
            </w:r>
          </w:p>
        </w:tc>
        <w:tc>
          <w:tcPr>
            <w:tcW w:w="10258" w:type="dxa"/>
            <w:gridSpan w:val="6"/>
            <w:tcBorders>
              <w:bottom w:val="single" w:sz="5" w:space="0" w:color="000000"/>
            </w:tcBorders>
          </w:tcPr>
          <w:p w:rsidR="00AC225D" w:rsidRDefault="00AC225D"/>
        </w:tc>
      </w:tr>
      <w:tr w:rsidR="00AC225D" w:rsidTr="00860EE9">
        <w:trPr>
          <w:trHeight w:val="344"/>
        </w:trPr>
        <w:tc>
          <w:tcPr>
            <w:tcW w:w="9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225D" w:rsidRDefault="00F220A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</w:rPr>
              <w:t>Тип объекта закупки</w:t>
            </w:r>
          </w:p>
        </w:tc>
        <w:tc>
          <w:tcPr>
            <w:tcW w:w="180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225D" w:rsidRDefault="00F220A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</w:rPr>
              <w:t>Наименование товара, работы, услуги</w:t>
            </w:r>
          </w:p>
        </w:tc>
        <w:tc>
          <w:tcPr>
            <w:tcW w:w="113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225D" w:rsidRDefault="00F220A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</w:rPr>
              <w:t>Код позиции</w:t>
            </w:r>
          </w:p>
        </w:tc>
        <w:tc>
          <w:tcPr>
            <w:tcW w:w="14887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225D" w:rsidRDefault="00F220A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</w:rPr>
              <w:t>Характеристики товара, работы, услуги</w:t>
            </w:r>
          </w:p>
        </w:tc>
        <w:tc>
          <w:tcPr>
            <w:tcW w:w="113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225D" w:rsidRDefault="00F220A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</w:rPr>
              <w:t>Количество(объем работы, услуги)</w:t>
            </w:r>
          </w:p>
        </w:tc>
        <w:tc>
          <w:tcPr>
            <w:tcW w:w="113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225D" w:rsidRDefault="00F220A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</w:rPr>
              <w:t>Единица измерения</w:t>
            </w:r>
          </w:p>
        </w:tc>
        <w:tc>
          <w:tcPr>
            <w:tcW w:w="111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225D" w:rsidRDefault="00F220A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</w:rPr>
              <w:t>Цена за единицу</w:t>
            </w:r>
          </w:p>
        </w:tc>
        <w:tc>
          <w:tcPr>
            <w:tcW w:w="1361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225D" w:rsidRDefault="00F220A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</w:rPr>
              <w:t>Стоимость позиции</w:t>
            </w:r>
          </w:p>
        </w:tc>
        <w:tc>
          <w:tcPr>
            <w:tcW w:w="2364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225D" w:rsidRDefault="00F220A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</w:rPr>
              <w:t xml:space="preserve">Товарный знак </w:t>
            </w:r>
          </w:p>
        </w:tc>
      </w:tr>
      <w:tr w:rsidR="00AC225D" w:rsidTr="00860EE9">
        <w:trPr>
          <w:trHeight w:val="917"/>
        </w:trPr>
        <w:tc>
          <w:tcPr>
            <w:tcW w:w="9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225D" w:rsidRDefault="00AC225D"/>
        </w:tc>
        <w:tc>
          <w:tcPr>
            <w:tcW w:w="18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225D" w:rsidRDefault="00AC225D"/>
        </w:tc>
        <w:tc>
          <w:tcPr>
            <w:tcW w:w="113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225D" w:rsidRDefault="00AC225D"/>
        </w:tc>
        <w:tc>
          <w:tcPr>
            <w:tcW w:w="1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225D" w:rsidRDefault="00F220A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</w:rPr>
              <w:t>Наименование характеристики</w:t>
            </w:r>
          </w:p>
        </w:tc>
        <w:tc>
          <w:tcPr>
            <w:tcW w:w="53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225D" w:rsidRDefault="00F220A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</w:rPr>
              <w:t>Значение характеристики</w:t>
            </w:r>
          </w:p>
        </w:tc>
        <w:tc>
          <w:tcPr>
            <w:tcW w:w="11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225D" w:rsidRDefault="00F220A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</w:rPr>
              <w:t>Единица измерения характеристики</w:t>
            </w:r>
          </w:p>
        </w:tc>
        <w:tc>
          <w:tcPr>
            <w:tcW w:w="28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225D" w:rsidRDefault="00F220A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</w:rPr>
              <w:t>Инструкция по заполнению характеристик в заявке</w:t>
            </w:r>
          </w:p>
        </w:tc>
        <w:tc>
          <w:tcPr>
            <w:tcW w:w="405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225D" w:rsidRDefault="00F220A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</w:rPr>
              <w:t>Обоснование включения дополнительной информации в сведения о товаре, работе, услуге</w:t>
            </w:r>
          </w:p>
        </w:tc>
        <w:tc>
          <w:tcPr>
            <w:tcW w:w="113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225D" w:rsidRDefault="00AC225D"/>
        </w:tc>
        <w:tc>
          <w:tcPr>
            <w:tcW w:w="113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225D" w:rsidRDefault="00AC225D"/>
        </w:tc>
        <w:tc>
          <w:tcPr>
            <w:tcW w:w="111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225D" w:rsidRDefault="00AC225D"/>
        </w:tc>
        <w:tc>
          <w:tcPr>
            <w:tcW w:w="1361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225D" w:rsidRDefault="00AC225D"/>
        </w:tc>
        <w:tc>
          <w:tcPr>
            <w:tcW w:w="2364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225D" w:rsidRDefault="00AC225D"/>
        </w:tc>
      </w:tr>
      <w:tr w:rsidR="00636E9A" w:rsidTr="000239F6">
        <w:trPr>
          <w:trHeight w:val="7900"/>
        </w:trPr>
        <w:tc>
          <w:tcPr>
            <w:tcW w:w="903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 w:rsidR="00636E9A" w:rsidRDefault="00636E9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товар</w:t>
            </w:r>
          </w:p>
        </w:tc>
        <w:tc>
          <w:tcPr>
            <w:tcW w:w="1805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 w:rsidR="00636E9A" w:rsidRDefault="00636E9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Уголь</w:t>
            </w:r>
          </w:p>
        </w:tc>
        <w:tc>
          <w:tcPr>
            <w:tcW w:w="1132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 w:rsidR="00636E9A" w:rsidRDefault="00636E9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05.10.10.000-00000025</w:t>
            </w:r>
          </w:p>
        </w:tc>
        <w:tc>
          <w:tcPr>
            <w:tcW w:w="1576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  <w:shd w:val="clear" w:color="auto" w:fill="auto"/>
          </w:tcPr>
          <w:p w:rsidR="00636E9A" w:rsidRDefault="00636E9A" w:rsidP="00F602D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Выход летучих веществ</w:t>
            </w:r>
          </w:p>
        </w:tc>
        <w:tc>
          <w:tcPr>
            <w:tcW w:w="5301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 w:rsidR="00636E9A" w:rsidRDefault="00636E9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≤ 49</w:t>
            </w:r>
          </w:p>
          <w:p w:rsidR="00636E9A" w:rsidRDefault="00636E9A" w:rsidP="007151B7"/>
        </w:tc>
        <w:tc>
          <w:tcPr>
            <w:tcW w:w="1132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 w:rsidR="00636E9A" w:rsidRDefault="00636E9A" w:rsidP="008E4FB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Процент</w:t>
            </w:r>
          </w:p>
        </w:tc>
        <w:tc>
          <w:tcPr>
            <w:tcW w:w="2823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 w:rsidR="00636E9A" w:rsidRDefault="00636E9A" w:rsidP="008D12C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Значение характеристики не может изменяться участником закупки</w:t>
            </w:r>
          </w:p>
        </w:tc>
        <w:tc>
          <w:tcPr>
            <w:tcW w:w="4055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 w:rsidR="00636E9A" w:rsidRDefault="00636E9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  <w:p w:rsidR="00636E9A" w:rsidRDefault="00636E9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Обоснование необходимости использования показателей, требований, условных обозначений и терминологии, касающихся технических характеристик, функциональных характеристик (потребительских свойств) товара и качественных характеристик товара, отличных от предусмотренных законодательством Российской Федерации о стандартизации и (или) не предусмотренных в позиции каталога товаров, работ, услуг для обеспечения государственных и муниципальных нужд.</w:t>
            </w:r>
            <w:proofErr w:type="gramEnd"/>
          </w:p>
          <w:p w:rsidR="00636E9A" w:rsidRDefault="00636E9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В состав документации включены наиболее важные технические характеристики каменного угля: зольность, общая влага, выход летучих веществ, низшая теплота сгорания, содержание мелких классов (0-10 мм), данные значения установлены заказчиком в соответствии с эксплуатационными характеристиками котельного оборудования заказчика.</w:t>
            </w:r>
          </w:p>
          <w:p w:rsidR="00636E9A" w:rsidRDefault="00636E9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 xml:space="preserve">Размер кусков топлива оказывает большое влияние на процесс горения; чем крупнее куски, тем легче и с меньшим сопротивлением воздух проходит через слой. Мелкое топливо создает большое сопротивление проходу воздуха через слой, кроме того, частицы такого топлива легко поднимаются из слоя воздушно-газовыми струями, увеличивая потерю от механической неполноты сгорания. К тому же мелкие фракции пролетают через колосниковую решетку, а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значит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 xml:space="preserve"> не участвуют в процессе горения, что также в конечном результате ведет к увеличению расхода топлива.</w:t>
            </w:r>
          </w:p>
          <w:p w:rsidR="00636E9A" w:rsidRDefault="00636E9A" w:rsidP="002D45B7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1132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 w:rsidR="00636E9A" w:rsidRDefault="00636E9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5 800,000000</w:t>
            </w:r>
          </w:p>
        </w:tc>
        <w:tc>
          <w:tcPr>
            <w:tcW w:w="1132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 w:rsidR="00636E9A" w:rsidRDefault="00636E9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Тонна;^метрическая тонна (1000 кг)</w:t>
            </w:r>
          </w:p>
        </w:tc>
        <w:tc>
          <w:tcPr>
            <w:tcW w:w="1117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 w:rsidR="00636E9A" w:rsidRPr="00943FFD" w:rsidRDefault="00636E9A" w:rsidP="00943FFD">
            <w:pPr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 w:rsidRPr="00943FFD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5 240,00</w:t>
            </w:r>
          </w:p>
          <w:p w:rsidR="00636E9A" w:rsidRDefault="00636E9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1361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 w:rsidR="00636E9A" w:rsidRPr="00943FFD" w:rsidRDefault="00636E9A" w:rsidP="00943FFD">
            <w:pPr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 w:rsidRPr="00943FFD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30 392 000,00</w:t>
            </w:r>
          </w:p>
          <w:p w:rsidR="00636E9A" w:rsidRDefault="00636E9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2364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 w:rsidR="00636E9A" w:rsidRDefault="00636E9A"/>
        </w:tc>
      </w:tr>
      <w:tr w:rsidR="00AC225D" w:rsidTr="00860EE9">
        <w:trPr>
          <w:trHeight w:val="2865"/>
        </w:trPr>
        <w:tc>
          <w:tcPr>
            <w:tcW w:w="9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225D" w:rsidRDefault="00AC225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180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225D" w:rsidRDefault="00AC225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113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225D" w:rsidRDefault="00AC225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157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225D" w:rsidRPr="002C5FB2" w:rsidRDefault="00F220A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highlight w:val="yellow"/>
              </w:rPr>
            </w:pPr>
            <w:r w:rsidRPr="002C5FB2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highlight w:val="yellow"/>
              </w:rPr>
              <w:t>Зольность</w:t>
            </w:r>
          </w:p>
        </w:tc>
        <w:tc>
          <w:tcPr>
            <w:tcW w:w="5301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225D" w:rsidRPr="002C5FB2" w:rsidRDefault="00F220A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highlight w:val="yellow"/>
              </w:rPr>
            </w:pPr>
            <w:r w:rsidRPr="002C5FB2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highlight w:val="yellow"/>
              </w:rPr>
              <w:t xml:space="preserve">≤ </w:t>
            </w:r>
            <w:r w:rsidR="002C5FB2" w:rsidRPr="002C5FB2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highlight w:val="yellow"/>
              </w:rPr>
              <w:t>20</w:t>
            </w:r>
          </w:p>
          <w:p w:rsidR="00AC225D" w:rsidRPr="002C5FB2" w:rsidRDefault="00AC225D">
            <w:pPr>
              <w:rPr>
                <w:highlight w:val="yellow"/>
              </w:rPr>
            </w:pPr>
          </w:p>
        </w:tc>
        <w:tc>
          <w:tcPr>
            <w:tcW w:w="113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225D" w:rsidRDefault="00F220A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Процент</w:t>
            </w:r>
          </w:p>
        </w:tc>
        <w:tc>
          <w:tcPr>
            <w:tcW w:w="282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225D" w:rsidRDefault="00F220A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Значение характеристики не может изменяться участником закупки</w:t>
            </w:r>
          </w:p>
        </w:tc>
        <w:tc>
          <w:tcPr>
            <w:tcW w:w="4055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225D" w:rsidRDefault="00F220A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Обоснование необходимости использования показателей, требований, условных обозначений и терминологии, касающихся технических характеристик, функциональных характеристик (потребительских свойств) товара и качественных характеристик товара, отличных от предусмотренных законодательством Российской Федерации о стандартизации и (или) не предусмотренных в позиции каталога товаров, работ, услуг для обеспечения государственных и муниципальных нужд.</w:t>
            </w:r>
          </w:p>
          <w:p w:rsidR="00AC225D" w:rsidRDefault="00F220A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В состав документации включены наиболее важные технические характеристики каменного угля: зольность, общая влага, выход летучих веществ, низшая теплота сгорания, содержание мелких классов (0-10 мм), данные значения установлены заказчиком в соответствии с эксплуатационными характеристиками котельного оборудования заказчика.</w:t>
            </w:r>
          </w:p>
          <w:p w:rsidR="00AC225D" w:rsidRDefault="00F220A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 xml:space="preserve">Размер кусков топлива оказывает большое влияние на процесс горения; чем крупнее куски, тем легче и с меньшим сопротивлением воздух проходит через слой. Мелкое топливо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lastRenderedPageBreak/>
              <w:t>создает большое сопротивление проходу воздуха через слой, кроме того, частицы такого топлива легко поднимаются из слоя воздушно-газовыми струями, увеличивая потерю от механической неполноты сгорания. К тому же мелкие фракции пролетают через колосниковую решетку, а значит не участвуют в процессе горения, что также в конечном результате ведет к увеличению расхода топлива.</w:t>
            </w:r>
          </w:p>
          <w:p w:rsidR="00AC225D" w:rsidRDefault="00AC225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113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225D" w:rsidRDefault="00AC225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113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225D" w:rsidRDefault="00AC225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111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225D" w:rsidRDefault="00AC225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1361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225D" w:rsidRDefault="00AC225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2364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225D" w:rsidRDefault="00AC225D"/>
        </w:tc>
      </w:tr>
      <w:tr w:rsidR="00AC225D" w:rsidTr="00860EE9">
        <w:trPr>
          <w:trHeight w:val="2551"/>
        </w:trPr>
        <w:tc>
          <w:tcPr>
            <w:tcW w:w="9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225D" w:rsidRDefault="00AC225D"/>
        </w:tc>
        <w:tc>
          <w:tcPr>
            <w:tcW w:w="18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225D" w:rsidRDefault="00AC225D"/>
        </w:tc>
        <w:tc>
          <w:tcPr>
            <w:tcW w:w="113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225D" w:rsidRDefault="00AC225D"/>
        </w:tc>
        <w:tc>
          <w:tcPr>
            <w:tcW w:w="157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225D" w:rsidRDefault="00AC225D"/>
        </w:tc>
        <w:tc>
          <w:tcPr>
            <w:tcW w:w="5301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225D" w:rsidRDefault="00AC225D"/>
        </w:tc>
        <w:tc>
          <w:tcPr>
            <w:tcW w:w="113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225D" w:rsidRDefault="00AC225D"/>
        </w:tc>
        <w:tc>
          <w:tcPr>
            <w:tcW w:w="282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225D" w:rsidRDefault="00AC225D"/>
        </w:tc>
        <w:tc>
          <w:tcPr>
            <w:tcW w:w="4055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225D" w:rsidRDefault="00AC225D"/>
        </w:tc>
        <w:tc>
          <w:tcPr>
            <w:tcW w:w="113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225D" w:rsidRDefault="00AC225D"/>
        </w:tc>
        <w:tc>
          <w:tcPr>
            <w:tcW w:w="113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225D" w:rsidRDefault="00AC225D"/>
        </w:tc>
        <w:tc>
          <w:tcPr>
            <w:tcW w:w="111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225D" w:rsidRDefault="00AC225D"/>
        </w:tc>
        <w:tc>
          <w:tcPr>
            <w:tcW w:w="1361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225D" w:rsidRDefault="00AC225D"/>
        </w:tc>
        <w:tc>
          <w:tcPr>
            <w:tcW w:w="2364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225D" w:rsidRDefault="00AC225D"/>
        </w:tc>
      </w:tr>
      <w:tr w:rsidR="00AC225D" w:rsidTr="00860EE9">
        <w:trPr>
          <w:trHeight w:val="2536"/>
        </w:trPr>
        <w:tc>
          <w:tcPr>
            <w:tcW w:w="9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225D" w:rsidRDefault="00AC225D"/>
        </w:tc>
        <w:tc>
          <w:tcPr>
            <w:tcW w:w="18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225D" w:rsidRDefault="00AC225D"/>
        </w:tc>
        <w:tc>
          <w:tcPr>
            <w:tcW w:w="113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225D" w:rsidRDefault="00AC225D"/>
        </w:tc>
        <w:tc>
          <w:tcPr>
            <w:tcW w:w="157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225D" w:rsidRDefault="00AC225D"/>
        </w:tc>
        <w:tc>
          <w:tcPr>
            <w:tcW w:w="5301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225D" w:rsidRDefault="00AC225D"/>
        </w:tc>
        <w:tc>
          <w:tcPr>
            <w:tcW w:w="113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225D" w:rsidRDefault="00AC225D"/>
        </w:tc>
        <w:tc>
          <w:tcPr>
            <w:tcW w:w="282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225D" w:rsidRDefault="00AC225D"/>
        </w:tc>
        <w:tc>
          <w:tcPr>
            <w:tcW w:w="4055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225D" w:rsidRDefault="00AC225D"/>
        </w:tc>
        <w:tc>
          <w:tcPr>
            <w:tcW w:w="113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225D" w:rsidRDefault="00AC225D"/>
        </w:tc>
        <w:tc>
          <w:tcPr>
            <w:tcW w:w="113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225D" w:rsidRDefault="00AC225D"/>
        </w:tc>
        <w:tc>
          <w:tcPr>
            <w:tcW w:w="111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225D" w:rsidRDefault="00AC225D"/>
        </w:tc>
        <w:tc>
          <w:tcPr>
            <w:tcW w:w="1361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225D" w:rsidRDefault="00AC225D"/>
        </w:tc>
        <w:tc>
          <w:tcPr>
            <w:tcW w:w="2364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225D" w:rsidRDefault="00AC225D"/>
        </w:tc>
      </w:tr>
      <w:tr w:rsidR="00AC225D" w:rsidTr="00860EE9">
        <w:trPr>
          <w:trHeight w:val="702"/>
        </w:trPr>
        <w:tc>
          <w:tcPr>
            <w:tcW w:w="9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225D" w:rsidRDefault="00AC225D"/>
        </w:tc>
        <w:tc>
          <w:tcPr>
            <w:tcW w:w="18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225D" w:rsidRDefault="00AC225D"/>
        </w:tc>
        <w:tc>
          <w:tcPr>
            <w:tcW w:w="113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225D" w:rsidRDefault="00AC225D"/>
        </w:tc>
        <w:tc>
          <w:tcPr>
            <w:tcW w:w="1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225D" w:rsidRDefault="00F220A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Класс (по размеру кусков)</w:t>
            </w:r>
          </w:p>
        </w:tc>
        <w:tc>
          <w:tcPr>
            <w:tcW w:w="53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225D" w:rsidRDefault="00F220A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Рядовой (Р)</w:t>
            </w:r>
          </w:p>
          <w:p w:rsidR="00AC225D" w:rsidRDefault="00AC225D"/>
        </w:tc>
        <w:tc>
          <w:tcPr>
            <w:tcW w:w="11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225D" w:rsidRDefault="00AC225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28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225D" w:rsidRDefault="00F220A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Значение характеристики не может изменяться участником закупки</w:t>
            </w:r>
          </w:p>
        </w:tc>
        <w:tc>
          <w:tcPr>
            <w:tcW w:w="405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225D" w:rsidRDefault="00AC225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  <w:p w:rsidR="00AC225D" w:rsidRDefault="00AC225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113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225D" w:rsidRDefault="00AC225D"/>
        </w:tc>
        <w:tc>
          <w:tcPr>
            <w:tcW w:w="113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225D" w:rsidRDefault="00AC225D"/>
        </w:tc>
        <w:tc>
          <w:tcPr>
            <w:tcW w:w="111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225D" w:rsidRDefault="00AC225D"/>
        </w:tc>
        <w:tc>
          <w:tcPr>
            <w:tcW w:w="1361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225D" w:rsidRDefault="00AC225D"/>
        </w:tc>
        <w:tc>
          <w:tcPr>
            <w:tcW w:w="2364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225D" w:rsidRDefault="00AC225D"/>
        </w:tc>
      </w:tr>
      <w:tr w:rsidR="00AC225D" w:rsidTr="00860EE9">
        <w:trPr>
          <w:trHeight w:val="687"/>
        </w:trPr>
        <w:tc>
          <w:tcPr>
            <w:tcW w:w="9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225D" w:rsidRDefault="00AC225D"/>
        </w:tc>
        <w:tc>
          <w:tcPr>
            <w:tcW w:w="18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225D" w:rsidRDefault="00AC225D"/>
        </w:tc>
        <w:tc>
          <w:tcPr>
            <w:tcW w:w="113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225D" w:rsidRDefault="00AC225D"/>
        </w:tc>
        <w:tc>
          <w:tcPr>
            <w:tcW w:w="1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225D" w:rsidRDefault="00F220A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Марка</w:t>
            </w:r>
          </w:p>
        </w:tc>
        <w:tc>
          <w:tcPr>
            <w:tcW w:w="53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225D" w:rsidRDefault="00F220A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Длиннопламенный (Д)</w:t>
            </w:r>
          </w:p>
          <w:p w:rsidR="00AC225D" w:rsidRDefault="00AC225D"/>
        </w:tc>
        <w:tc>
          <w:tcPr>
            <w:tcW w:w="11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225D" w:rsidRDefault="00AC225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28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225D" w:rsidRDefault="00F220A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Значение характеристики не может изменяться участником закупки</w:t>
            </w:r>
          </w:p>
        </w:tc>
        <w:tc>
          <w:tcPr>
            <w:tcW w:w="405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225D" w:rsidRDefault="00AC225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  <w:p w:rsidR="00AC225D" w:rsidRDefault="00AC225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113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225D" w:rsidRDefault="00AC225D"/>
        </w:tc>
        <w:tc>
          <w:tcPr>
            <w:tcW w:w="113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225D" w:rsidRDefault="00AC225D"/>
        </w:tc>
        <w:tc>
          <w:tcPr>
            <w:tcW w:w="111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225D" w:rsidRDefault="00AC225D"/>
        </w:tc>
        <w:tc>
          <w:tcPr>
            <w:tcW w:w="1361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225D" w:rsidRDefault="00AC225D"/>
        </w:tc>
        <w:tc>
          <w:tcPr>
            <w:tcW w:w="2364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225D" w:rsidRDefault="00AC225D"/>
        </w:tc>
      </w:tr>
      <w:tr w:rsidR="00AC225D" w:rsidTr="00860EE9">
        <w:trPr>
          <w:trHeight w:val="2866"/>
        </w:trPr>
        <w:tc>
          <w:tcPr>
            <w:tcW w:w="9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225D" w:rsidRDefault="00AC225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180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225D" w:rsidRDefault="00AC225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113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225D" w:rsidRDefault="00AC225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157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225D" w:rsidRPr="00860EE9" w:rsidRDefault="00F220A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highlight w:val="yellow"/>
              </w:rPr>
            </w:pPr>
            <w:r w:rsidRPr="00860EE9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highlight w:val="yellow"/>
              </w:rPr>
              <w:t>Низшая теплота сгорания (ккал/кг)</w:t>
            </w:r>
          </w:p>
        </w:tc>
        <w:tc>
          <w:tcPr>
            <w:tcW w:w="5301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225D" w:rsidRPr="00860EE9" w:rsidRDefault="00F220A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highlight w:val="yellow"/>
              </w:rPr>
            </w:pPr>
            <w:r w:rsidRPr="00860EE9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highlight w:val="yellow"/>
              </w:rPr>
              <w:t>≥5100</w:t>
            </w:r>
          </w:p>
          <w:p w:rsidR="00AC225D" w:rsidRPr="00860EE9" w:rsidRDefault="00AC225D">
            <w:pPr>
              <w:rPr>
                <w:highlight w:val="yellow"/>
              </w:rPr>
            </w:pPr>
          </w:p>
        </w:tc>
        <w:tc>
          <w:tcPr>
            <w:tcW w:w="113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225D" w:rsidRPr="00860EE9" w:rsidRDefault="00AC225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highlight w:val="yellow"/>
              </w:rPr>
            </w:pPr>
          </w:p>
        </w:tc>
        <w:tc>
          <w:tcPr>
            <w:tcW w:w="282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225D" w:rsidRDefault="00F220A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Значение характеристики не может изменяться участником закупки</w:t>
            </w:r>
          </w:p>
        </w:tc>
        <w:tc>
          <w:tcPr>
            <w:tcW w:w="4055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225D" w:rsidRDefault="00F220A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Обоснование необходимости использования показателей, требований, условных обозначений и терминологии, касающихся технических характеристик, функциональных характеристик (потребительских свойств) товара и качественных характеристик товара, отличных от предусмотренных законодательством Российской Федерации о стандартизации и (или) не предусмотренных в позиции каталога товаров, работ, услуг для обеспечения государственных и муниципальных нужд.</w:t>
            </w:r>
          </w:p>
          <w:p w:rsidR="00AC225D" w:rsidRDefault="00F220A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В состав документации включены наиболее важные технические характеристики каменного угля: зольность, общая влага, выход летучих веществ, низшая теплота сгорания, содержание мелких классов (0-10 мм), данные значения установлены заказчиком в соответствии с эксплуатационными характеристиками котельного оборудования заказчика.</w:t>
            </w:r>
          </w:p>
          <w:p w:rsidR="00AC225D" w:rsidRDefault="00F220A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Размер кусков топлива оказывает большое влияние на процесс горения; чем крупнее куски, тем легче и с меньшим сопротивлением воздух проходит через слой. Мелкое топливо создает большое сопротивление проходу воздуха через слой, кроме того, частицы такого топлива легко поднимаются из слоя воздушно-газовыми струями, увеличивая потерю от механической неполноты сгорания. К тому же мелкие фракции пролетают через колосниковую решетку, а значит не участвуют в процессе горения, что также в конечном результате ведет к увеличению расхода топлива.</w:t>
            </w:r>
          </w:p>
          <w:p w:rsidR="00AC225D" w:rsidRDefault="00AC225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113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225D" w:rsidRDefault="00AC225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113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225D" w:rsidRDefault="00AC225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111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225D" w:rsidRDefault="00AC225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1361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225D" w:rsidRDefault="00AC225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2364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225D" w:rsidRDefault="00AC225D"/>
        </w:tc>
      </w:tr>
      <w:tr w:rsidR="00AC225D" w:rsidTr="00860EE9">
        <w:trPr>
          <w:trHeight w:val="2550"/>
        </w:trPr>
        <w:tc>
          <w:tcPr>
            <w:tcW w:w="9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225D" w:rsidRDefault="00AC225D"/>
        </w:tc>
        <w:tc>
          <w:tcPr>
            <w:tcW w:w="18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225D" w:rsidRDefault="00AC225D"/>
        </w:tc>
        <w:tc>
          <w:tcPr>
            <w:tcW w:w="113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225D" w:rsidRDefault="00AC225D"/>
        </w:tc>
        <w:tc>
          <w:tcPr>
            <w:tcW w:w="157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225D" w:rsidRDefault="00AC225D"/>
        </w:tc>
        <w:tc>
          <w:tcPr>
            <w:tcW w:w="5301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225D" w:rsidRDefault="00AC225D"/>
        </w:tc>
        <w:tc>
          <w:tcPr>
            <w:tcW w:w="113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225D" w:rsidRDefault="00AC225D"/>
        </w:tc>
        <w:tc>
          <w:tcPr>
            <w:tcW w:w="282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225D" w:rsidRDefault="00AC225D"/>
        </w:tc>
        <w:tc>
          <w:tcPr>
            <w:tcW w:w="4055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225D" w:rsidRDefault="00AC225D"/>
        </w:tc>
        <w:tc>
          <w:tcPr>
            <w:tcW w:w="113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225D" w:rsidRDefault="00AC225D"/>
        </w:tc>
        <w:tc>
          <w:tcPr>
            <w:tcW w:w="113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225D" w:rsidRDefault="00AC225D"/>
        </w:tc>
        <w:tc>
          <w:tcPr>
            <w:tcW w:w="111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225D" w:rsidRDefault="00AC225D"/>
        </w:tc>
        <w:tc>
          <w:tcPr>
            <w:tcW w:w="1361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225D" w:rsidRDefault="00AC225D"/>
        </w:tc>
        <w:tc>
          <w:tcPr>
            <w:tcW w:w="2364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225D" w:rsidRDefault="00AC225D"/>
        </w:tc>
      </w:tr>
      <w:tr w:rsidR="00AC225D" w:rsidTr="00860EE9">
        <w:trPr>
          <w:trHeight w:val="2536"/>
        </w:trPr>
        <w:tc>
          <w:tcPr>
            <w:tcW w:w="9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225D" w:rsidRDefault="00AC225D"/>
        </w:tc>
        <w:tc>
          <w:tcPr>
            <w:tcW w:w="18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225D" w:rsidRDefault="00AC225D"/>
        </w:tc>
        <w:tc>
          <w:tcPr>
            <w:tcW w:w="113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225D" w:rsidRDefault="00AC225D"/>
        </w:tc>
        <w:tc>
          <w:tcPr>
            <w:tcW w:w="157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225D" w:rsidRDefault="00AC225D"/>
        </w:tc>
        <w:tc>
          <w:tcPr>
            <w:tcW w:w="5301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225D" w:rsidRDefault="00AC225D"/>
        </w:tc>
        <w:tc>
          <w:tcPr>
            <w:tcW w:w="113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225D" w:rsidRDefault="00AC225D"/>
        </w:tc>
        <w:tc>
          <w:tcPr>
            <w:tcW w:w="282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225D" w:rsidRDefault="00AC225D"/>
        </w:tc>
        <w:tc>
          <w:tcPr>
            <w:tcW w:w="4055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225D" w:rsidRDefault="00AC225D"/>
        </w:tc>
        <w:tc>
          <w:tcPr>
            <w:tcW w:w="113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225D" w:rsidRDefault="00AC225D"/>
        </w:tc>
        <w:tc>
          <w:tcPr>
            <w:tcW w:w="113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225D" w:rsidRDefault="00AC225D"/>
        </w:tc>
        <w:tc>
          <w:tcPr>
            <w:tcW w:w="111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225D" w:rsidRDefault="00AC225D"/>
        </w:tc>
        <w:tc>
          <w:tcPr>
            <w:tcW w:w="1361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225D" w:rsidRDefault="00AC225D"/>
        </w:tc>
        <w:tc>
          <w:tcPr>
            <w:tcW w:w="2364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225D" w:rsidRDefault="00AC225D"/>
        </w:tc>
      </w:tr>
      <w:tr w:rsidR="00AC225D" w:rsidTr="00860EE9">
        <w:trPr>
          <w:trHeight w:val="688"/>
        </w:trPr>
        <w:tc>
          <w:tcPr>
            <w:tcW w:w="9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225D" w:rsidRDefault="00AC225D"/>
        </w:tc>
        <w:tc>
          <w:tcPr>
            <w:tcW w:w="18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225D" w:rsidRDefault="00AC225D"/>
        </w:tc>
        <w:tc>
          <w:tcPr>
            <w:tcW w:w="113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225D" w:rsidRDefault="00AC225D"/>
        </w:tc>
        <w:tc>
          <w:tcPr>
            <w:tcW w:w="1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225D" w:rsidRDefault="00F220A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Обогащение</w:t>
            </w:r>
          </w:p>
        </w:tc>
        <w:tc>
          <w:tcPr>
            <w:tcW w:w="53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225D" w:rsidRDefault="00F220A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Нет</w:t>
            </w:r>
          </w:p>
          <w:p w:rsidR="00AC225D" w:rsidRDefault="00AC225D"/>
        </w:tc>
        <w:tc>
          <w:tcPr>
            <w:tcW w:w="11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225D" w:rsidRDefault="00AC225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28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225D" w:rsidRDefault="00F220A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Значение характеристики не может изменяться участником закупки</w:t>
            </w:r>
          </w:p>
        </w:tc>
        <w:tc>
          <w:tcPr>
            <w:tcW w:w="405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225D" w:rsidRDefault="00AC225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  <w:p w:rsidR="00AC225D" w:rsidRDefault="00AC225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113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225D" w:rsidRDefault="00AC225D"/>
        </w:tc>
        <w:tc>
          <w:tcPr>
            <w:tcW w:w="113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225D" w:rsidRDefault="00AC225D"/>
        </w:tc>
        <w:tc>
          <w:tcPr>
            <w:tcW w:w="111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225D" w:rsidRDefault="00AC225D"/>
        </w:tc>
        <w:tc>
          <w:tcPr>
            <w:tcW w:w="1361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225D" w:rsidRDefault="00AC225D"/>
        </w:tc>
        <w:tc>
          <w:tcPr>
            <w:tcW w:w="2364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225D" w:rsidRDefault="00AC225D"/>
        </w:tc>
      </w:tr>
      <w:tr w:rsidR="00AC225D" w:rsidTr="00860EE9">
        <w:trPr>
          <w:trHeight w:val="2866"/>
        </w:trPr>
        <w:tc>
          <w:tcPr>
            <w:tcW w:w="9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225D" w:rsidRDefault="00AC225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180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225D" w:rsidRDefault="00AC225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113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225D" w:rsidRDefault="00AC225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157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225D" w:rsidRPr="00860EE9" w:rsidRDefault="00F220A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highlight w:val="yellow"/>
              </w:rPr>
            </w:pPr>
            <w:r w:rsidRPr="00860EE9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highlight w:val="yellow"/>
              </w:rPr>
              <w:t>Содержание влаги</w:t>
            </w:r>
          </w:p>
        </w:tc>
        <w:tc>
          <w:tcPr>
            <w:tcW w:w="5301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225D" w:rsidRPr="00860EE9" w:rsidRDefault="00F220A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highlight w:val="yellow"/>
              </w:rPr>
            </w:pPr>
            <w:r w:rsidRPr="00860EE9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highlight w:val="yellow"/>
              </w:rPr>
              <w:t xml:space="preserve">≤ </w:t>
            </w:r>
            <w:r w:rsidR="002C5FB2" w:rsidRPr="00860EE9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highlight w:val="yellow"/>
              </w:rPr>
              <w:t>20</w:t>
            </w:r>
          </w:p>
          <w:p w:rsidR="00AC225D" w:rsidRPr="00860EE9" w:rsidRDefault="00AC225D">
            <w:pPr>
              <w:rPr>
                <w:highlight w:val="yellow"/>
              </w:rPr>
            </w:pPr>
          </w:p>
        </w:tc>
        <w:tc>
          <w:tcPr>
            <w:tcW w:w="113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225D" w:rsidRPr="00860EE9" w:rsidRDefault="00F220A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highlight w:val="yellow"/>
              </w:rPr>
            </w:pPr>
            <w:r w:rsidRPr="00860EE9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highlight w:val="yellow"/>
              </w:rPr>
              <w:t>Процент</w:t>
            </w:r>
          </w:p>
        </w:tc>
        <w:tc>
          <w:tcPr>
            <w:tcW w:w="282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225D" w:rsidRPr="00860EE9" w:rsidRDefault="00F220A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highlight w:val="yellow"/>
              </w:rPr>
            </w:pPr>
            <w:r w:rsidRPr="00860EE9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highlight w:val="yellow"/>
              </w:rPr>
              <w:t>Значение характеристики не может изменяться участником закупки</w:t>
            </w:r>
          </w:p>
        </w:tc>
        <w:tc>
          <w:tcPr>
            <w:tcW w:w="4055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225D" w:rsidRDefault="00F220A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Обоснование необходимости использования показателей, требований, условных обозначений и терминологии, касающихся технических характеристик, функциональных характеристик (потребительских свойств) товара и качественных характеристик товара, отличных от предусмотренных законодательством Российской Федерации о стандартизации и (или) не предусмотренных в позиции каталога товаров, работ, услуг для обеспечения государственных и муниципальных нужд.</w:t>
            </w:r>
          </w:p>
          <w:p w:rsidR="00AC225D" w:rsidRDefault="00F220A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 xml:space="preserve">В состав документации включены наиболее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lastRenderedPageBreak/>
              <w:t>важные технические характеристики каменного угля: зольность, общая влага, выход летучих веществ, низшая теплота сгорания, содержание мелких классов (0-10 мм), данные значения установлены заказчиком в соответствии с эксплуатационными характеристиками котельного оборудования заказчика.</w:t>
            </w:r>
          </w:p>
          <w:p w:rsidR="00AC225D" w:rsidRDefault="00F220A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Размер кусков топлива оказывает большое влияние на процесс горения; чем крупнее куски, тем легче и с меньшим сопротивлением воздух проходит через слой. Мелкое топливо создает большое сопротивление проходу воздуха через слой, кроме того, частицы такого топлива легко поднимаются из слоя воздушно-газовыми струями, увеличивая потерю от механической неполноты сгорания. К тому же мелкие фракции пролетают через колосниковую решетку, а значит не участвуют в процессе горения, что также в конечном результате ведет к увеличению расхода топлива.</w:t>
            </w:r>
          </w:p>
          <w:p w:rsidR="00AC225D" w:rsidRDefault="00AC225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113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225D" w:rsidRDefault="00AC225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113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225D" w:rsidRDefault="00AC225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111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225D" w:rsidRDefault="00AC225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1361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225D" w:rsidRDefault="00AC225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2364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225D" w:rsidRDefault="00AC225D"/>
        </w:tc>
      </w:tr>
      <w:tr w:rsidR="00AC225D" w:rsidTr="00860EE9">
        <w:trPr>
          <w:trHeight w:val="2550"/>
        </w:trPr>
        <w:tc>
          <w:tcPr>
            <w:tcW w:w="9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225D" w:rsidRDefault="00AC225D"/>
        </w:tc>
        <w:tc>
          <w:tcPr>
            <w:tcW w:w="18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225D" w:rsidRDefault="00AC225D"/>
        </w:tc>
        <w:tc>
          <w:tcPr>
            <w:tcW w:w="113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225D" w:rsidRDefault="00AC225D"/>
        </w:tc>
        <w:tc>
          <w:tcPr>
            <w:tcW w:w="157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225D" w:rsidRDefault="00AC225D"/>
        </w:tc>
        <w:tc>
          <w:tcPr>
            <w:tcW w:w="5301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225D" w:rsidRDefault="00AC225D"/>
        </w:tc>
        <w:tc>
          <w:tcPr>
            <w:tcW w:w="113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225D" w:rsidRDefault="00AC225D"/>
        </w:tc>
        <w:tc>
          <w:tcPr>
            <w:tcW w:w="282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225D" w:rsidRDefault="00AC225D"/>
        </w:tc>
        <w:tc>
          <w:tcPr>
            <w:tcW w:w="4055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225D" w:rsidRDefault="00AC225D"/>
        </w:tc>
        <w:tc>
          <w:tcPr>
            <w:tcW w:w="113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225D" w:rsidRDefault="00AC225D"/>
        </w:tc>
        <w:tc>
          <w:tcPr>
            <w:tcW w:w="113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225D" w:rsidRDefault="00AC225D"/>
        </w:tc>
        <w:tc>
          <w:tcPr>
            <w:tcW w:w="111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225D" w:rsidRDefault="00AC225D"/>
        </w:tc>
        <w:tc>
          <w:tcPr>
            <w:tcW w:w="1361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225D" w:rsidRDefault="00AC225D"/>
        </w:tc>
        <w:tc>
          <w:tcPr>
            <w:tcW w:w="2364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225D" w:rsidRDefault="00AC225D"/>
        </w:tc>
      </w:tr>
      <w:tr w:rsidR="00AC225D" w:rsidTr="00860EE9">
        <w:trPr>
          <w:trHeight w:val="2536"/>
        </w:trPr>
        <w:tc>
          <w:tcPr>
            <w:tcW w:w="9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225D" w:rsidRDefault="00AC225D"/>
        </w:tc>
        <w:tc>
          <w:tcPr>
            <w:tcW w:w="18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225D" w:rsidRDefault="00AC225D"/>
        </w:tc>
        <w:tc>
          <w:tcPr>
            <w:tcW w:w="113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225D" w:rsidRDefault="00AC225D"/>
        </w:tc>
        <w:tc>
          <w:tcPr>
            <w:tcW w:w="157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225D" w:rsidRDefault="00AC225D"/>
        </w:tc>
        <w:tc>
          <w:tcPr>
            <w:tcW w:w="5301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225D" w:rsidRDefault="00AC225D"/>
        </w:tc>
        <w:tc>
          <w:tcPr>
            <w:tcW w:w="113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225D" w:rsidRDefault="00AC225D"/>
        </w:tc>
        <w:tc>
          <w:tcPr>
            <w:tcW w:w="282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225D" w:rsidRDefault="00AC225D"/>
        </w:tc>
        <w:tc>
          <w:tcPr>
            <w:tcW w:w="4055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225D" w:rsidRDefault="00AC225D"/>
        </w:tc>
        <w:tc>
          <w:tcPr>
            <w:tcW w:w="113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225D" w:rsidRDefault="00AC225D"/>
        </w:tc>
        <w:tc>
          <w:tcPr>
            <w:tcW w:w="113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225D" w:rsidRDefault="00AC225D"/>
        </w:tc>
        <w:tc>
          <w:tcPr>
            <w:tcW w:w="111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225D" w:rsidRDefault="00AC225D"/>
        </w:tc>
        <w:tc>
          <w:tcPr>
            <w:tcW w:w="1361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225D" w:rsidRDefault="00AC225D"/>
        </w:tc>
        <w:tc>
          <w:tcPr>
            <w:tcW w:w="2364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225D" w:rsidRDefault="00AC225D"/>
        </w:tc>
      </w:tr>
      <w:tr w:rsidR="00AC225D" w:rsidTr="00860EE9">
        <w:trPr>
          <w:trHeight w:val="2866"/>
        </w:trPr>
        <w:tc>
          <w:tcPr>
            <w:tcW w:w="9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225D" w:rsidRDefault="00AC225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180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225D" w:rsidRDefault="00AC225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113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225D" w:rsidRDefault="00AC225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157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225D" w:rsidRPr="00860EE9" w:rsidRDefault="00F220A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highlight w:val="yellow"/>
              </w:rPr>
            </w:pPr>
            <w:r w:rsidRPr="00860EE9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highlight w:val="yellow"/>
              </w:rPr>
              <w:t>Содержание мелких классов (0-10 мм)</w:t>
            </w:r>
          </w:p>
        </w:tc>
        <w:tc>
          <w:tcPr>
            <w:tcW w:w="5301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225D" w:rsidRPr="00860EE9" w:rsidRDefault="00F220A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highlight w:val="yellow"/>
              </w:rPr>
            </w:pPr>
            <w:r w:rsidRPr="00860EE9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highlight w:val="yellow"/>
              </w:rPr>
              <w:t>≤ 40</w:t>
            </w:r>
          </w:p>
          <w:p w:rsidR="00AC225D" w:rsidRPr="00860EE9" w:rsidRDefault="00AC225D">
            <w:pPr>
              <w:rPr>
                <w:highlight w:val="yellow"/>
              </w:rPr>
            </w:pPr>
          </w:p>
        </w:tc>
        <w:tc>
          <w:tcPr>
            <w:tcW w:w="113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225D" w:rsidRPr="00860EE9" w:rsidRDefault="00F220A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highlight w:val="yellow"/>
              </w:rPr>
            </w:pPr>
            <w:r w:rsidRPr="00860EE9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highlight w:val="yellow"/>
              </w:rPr>
              <w:t>Процент</w:t>
            </w:r>
          </w:p>
        </w:tc>
        <w:tc>
          <w:tcPr>
            <w:tcW w:w="282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225D" w:rsidRPr="00860EE9" w:rsidRDefault="00F220A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highlight w:val="yellow"/>
              </w:rPr>
            </w:pPr>
            <w:r w:rsidRPr="00860EE9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highlight w:val="yellow"/>
              </w:rPr>
              <w:t>Значение характеристики не может изменяться участником закупки</w:t>
            </w:r>
          </w:p>
        </w:tc>
        <w:tc>
          <w:tcPr>
            <w:tcW w:w="4055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225D" w:rsidRDefault="00F220A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Обоснование необходимости использования показателей, требований, условных обозначений и терминологии, касающихся технических характеристик, функциональных характеристик (потребительских свойств) товара и качественных характеристик товара, отличных от предусмотренных законодательством Российской Федерации о стандартизации и (или) не предусмотренных в позиции каталога товаров, работ, услуг для обеспечения государственных и муниципальных нужд.</w:t>
            </w:r>
          </w:p>
          <w:p w:rsidR="00AC225D" w:rsidRDefault="00F220A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В состав документации включены наиболее важные технические характеристики каменного угля: зольность, общая влага, выход летучих веществ, низшая теплота сгорания, содержание мелких классов (0-10 мм), данные значения установлены заказчиком в соответствии с эксплуатационными характеристиками котельного оборудования заказчика.</w:t>
            </w:r>
          </w:p>
          <w:p w:rsidR="00AC225D" w:rsidRDefault="00F220A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Размер кусков топлива оказывает большое влияние на процесс горения; чем крупнее куски, тем легче и с меньшим сопротивлением воздух проходит через слой. Мелкое топливо создает большое сопротивление проходу воздуха через слой, кроме того, частицы такого топлива легко поднимаются из слоя воздушно-газовыми струями, увеличивая потерю от механической неполноты сгорания. К тому же мелкие фракции пролетают через колосниковую решетку, а значит не участвуют в процессе горения, что также в конечном результате ведет к увеличению расхода топлива.</w:t>
            </w:r>
          </w:p>
          <w:p w:rsidR="00AC225D" w:rsidRDefault="00AC225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113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225D" w:rsidRDefault="00AC225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113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225D" w:rsidRDefault="00AC225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111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225D" w:rsidRDefault="00AC225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1361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225D" w:rsidRDefault="00AC225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2364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225D" w:rsidRDefault="00AC225D"/>
        </w:tc>
      </w:tr>
      <w:tr w:rsidR="00AC225D" w:rsidTr="00860EE9">
        <w:trPr>
          <w:trHeight w:val="2550"/>
        </w:trPr>
        <w:tc>
          <w:tcPr>
            <w:tcW w:w="9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225D" w:rsidRDefault="00AC225D"/>
        </w:tc>
        <w:tc>
          <w:tcPr>
            <w:tcW w:w="18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225D" w:rsidRDefault="00AC225D"/>
        </w:tc>
        <w:tc>
          <w:tcPr>
            <w:tcW w:w="113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225D" w:rsidRDefault="00AC225D"/>
        </w:tc>
        <w:tc>
          <w:tcPr>
            <w:tcW w:w="157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225D" w:rsidRDefault="00AC225D"/>
        </w:tc>
        <w:tc>
          <w:tcPr>
            <w:tcW w:w="5301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225D" w:rsidRDefault="00AC225D"/>
        </w:tc>
        <w:tc>
          <w:tcPr>
            <w:tcW w:w="113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225D" w:rsidRDefault="00AC225D"/>
        </w:tc>
        <w:tc>
          <w:tcPr>
            <w:tcW w:w="282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225D" w:rsidRDefault="00AC225D"/>
        </w:tc>
        <w:tc>
          <w:tcPr>
            <w:tcW w:w="4055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225D" w:rsidRDefault="00AC225D"/>
        </w:tc>
        <w:tc>
          <w:tcPr>
            <w:tcW w:w="113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225D" w:rsidRDefault="00AC225D"/>
        </w:tc>
        <w:tc>
          <w:tcPr>
            <w:tcW w:w="113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225D" w:rsidRDefault="00AC225D"/>
        </w:tc>
        <w:tc>
          <w:tcPr>
            <w:tcW w:w="111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225D" w:rsidRDefault="00AC225D"/>
        </w:tc>
        <w:tc>
          <w:tcPr>
            <w:tcW w:w="1361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225D" w:rsidRDefault="00AC225D"/>
        </w:tc>
        <w:tc>
          <w:tcPr>
            <w:tcW w:w="2364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225D" w:rsidRDefault="00AC225D"/>
        </w:tc>
      </w:tr>
      <w:tr w:rsidR="00AC225D" w:rsidTr="00860EE9">
        <w:trPr>
          <w:trHeight w:val="2536"/>
        </w:trPr>
        <w:tc>
          <w:tcPr>
            <w:tcW w:w="9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225D" w:rsidRDefault="00AC225D"/>
        </w:tc>
        <w:tc>
          <w:tcPr>
            <w:tcW w:w="18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225D" w:rsidRDefault="00AC225D"/>
        </w:tc>
        <w:tc>
          <w:tcPr>
            <w:tcW w:w="113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225D" w:rsidRDefault="00AC225D"/>
        </w:tc>
        <w:tc>
          <w:tcPr>
            <w:tcW w:w="157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225D" w:rsidRDefault="00AC225D"/>
        </w:tc>
        <w:tc>
          <w:tcPr>
            <w:tcW w:w="5301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225D" w:rsidRDefault="00AC225D"/>
        </w:tc>
        <w:tc>
          <w:tcPr>
            <w:tcW w:w="113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225D" w:rsidRDefault="00AC225D"/>
        </w:tc>
        <w:tc>
          <w:tcPr>
            <w:tcW w:w="282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225D" w:rsidRDefault="00AC225D"/>
        </w:tc>
        <w:tc>
          <w:tcPr>
            <w:tcW w:w="4055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225D" w:rsidRDefault="00AC225D"/>
        </w:tc>
        <w:tc>
          <w:tcPr>
            <w:tcW w:w="113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225D" w:rsidRDefault="00AC225D"/>
        </w:tc>
        <w:tc>
          <w:tcPr>
            <w:tcW w:w="113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225D" w:rsidRDefault="00AC225D"/>
        </w:tc>
        <w:tc>
          <w:tcPr>
            <w:tcW w:w="111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225D" w:rsidRDefault="00AC225D"/>
        </w:tc>
        <w:tc>
          <w:tcPr>
            <w:tcW w:w="1361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225D" w:rsidRDefault="00AC225D"/>
        </w:tc>
        <w:tc>
          <w:tcPr>
            <w:tcW w:w="2364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C225D" w:rsidRDefault="00AC225D"/>
        </w:tc>
      </w:tr>
    </w:tbl>
    <w:p w:rsidR="00AC225D" w:rsidRDefault="00AC225D">
      <w:pPr>
        <w:sectPr w:rsidR="00AC225D">
          <w:pgSz w:w="31500" w:h="17008" w:orient="landscape"/>
          <w:pgMar w:top="567" w:right="567" w:bottom="517" w:left="567" w:header="567" w:footer="517" w:gutter="0"/>
          <w:cols w:space="720"/>
        </w:sectPr>
      </w:pPr>
    </w:p>
    <w:tbl>
      <w:tblPr>
        <w:tblW w:w="0" w:type="dxa"/>
        <w:tblLayout w:type="fixed"/>
        <w:tblCellMar>
          <w:left w:w="0" w:type="dxa"/>
          <w:right w:w="0" w:type="dxa"/>
        </w:tblCellMar>
        <w:tblLook w:val="04A0"/>
      </w:tblPr>
      <w:tblGrid>
        <w:gridCol w:w="9256"/>
      </w:tblGrid>
      <w:tr w:rsidR="00AC225D">
        <w:trPr>
          <w:trHeight w:val="2866"/>
        </w:trPr>
        <w:tc>
          <w:tcPr>
            <w:tcW w:w="9256" w:type="dxa"/>
            <w:vMerge w:val="restart"/>
            <w:shd w:val="clear" w:color="auto" w:fill="auto"/>
          </w:tcPr>
          <w:p w:rsidR="00AC225D" w:rsidRDefault="00F220A6">
            <w:pPr>
              <w:spacing w:line="229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lastRenderedPageBreak/>
              <w:tab/>
              <w:t xml:space="preserve">2. Гарантийные обязательства поставщика (подрядчика, исполнителя): Не установлено </w:t>
            </w:r>
          </w:p>
          <w:p w:rsidR="00AC225D" w:rsidRDefault="00F220A6">
            <w:pPr>
              <w:spacing w:line="229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ab/>
              <w:t xml:space="preserve">3. Требования к гарантии качества товара, работы, услуги: не установлено </w:t>
            </w:r>
          </w:p>
          <w:p w:rsidR="00AC225D" w:rsidRDefault="00F220A6">
            <w:pPr>
              <w:spacing w:line="229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ab/>
              <w:t xml:space="preserve">4. Требования к гарантийному сроку товара, работы, услуги: не установлено </w:t>
            </w:r>
          </w:p>
          <w:p w:rsidR="00AC225D" w:rsidRDefault="00F220A6">
            <w:pPr>
              <w:spacing w:line="229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ab/>
              <w:t xml:space="preserve">5. Требования к объему предоставления гарантий качества товара, работы, услуги: не установлено </w:t>
            </w:r>
          </w:p>
          <w:p w:rsidR="00AC225D" w:rsidRDefault="00F220A6">
            <w:pPr>
              <w:spacing w:line="229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ab/>
              <w:t xml:space="preserve">6. Требования к гарантийному обслуживанию товара: не установлено </w:t>
            </w:r>
          </w:p>
          <w:p w:rsidR="00AC225D" w:rsidRDefault="00F220A6">
            <w:pPr>
              <w:spacing w:line="229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ab/>
              <w:t xml:space="preserve">7. Требования к предоставлению гарантии производителя и (или) поставщика товара: не установлено </w:t>
            </w:r>
          </w:p>
          <w:p w:rsidR="00AC225D" w:rsidRDefault="00F220A6">
            <w:pPr>
              <w:spacing w:line="229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ab/>
              <w:t xml:space="preserve">8. Требования к расходам на эксплуатацию товара: не установлено </w:t>
            </w:r>
          </w:p>
          <w:p w:rsidR="00AC225D" w:rsidRDefault="00F220A6">
            <w:pPr>
              <w:spacing w:line="229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ab/>
              <w:t xml:space="preserve">9. Требования к обязательности осуществления монтажа и наладки товара: не установлено </w:t>
            </w:r>
          </w:p>
          <w:p w:rsidR="00AC225D" w:rsidRDefault="00F220A6">
            <w:pPr>
              <w:spacing w:line="229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ab/>
              <w:t>9.1. Требования к обучению лиц, осуществляющих использование и обслуживание товара: не установлено</w:t>
            </w:r>
          </w:p>
          <w:p w:rsidR="00AC225D" w:rsidRDefault="00F220A6">
            <w:pPr>
              <w:spacing w:line="229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ab/>
              <w:t xml:space="preserve">10. Функциональные, технические и качественные характеристики товара, работы, услуги, эксплуатационные характеристики товара, работы, услуги (при необходимости). </w:t>
            </w:r>
          </w:p>
          <w:p w:rsidR="00AC225D" w:rsidRDefault="00F220A6">
            <w:pPr>
              <w:spacing w:line="229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ab/>
              <w:t xml:space="preserve">10.1. Используемые для определения соответствия потребностям заказчика или эквивалентности предлагаемого к поставке (в том числе при выполнении работ, оказании услуг) товара максимальные и (или) минимальные значения показателей (характеристик) товара и показатели (характеристики), значения которых не могут изменяться: указаны в извещении об осуществлении закупки в разделе «Объект закупки» и таблице пункта 1 данного документа. </w:t>
            </w:r>
          </w:p>
          <w:p w:rsidR="00AC225D" w:rsidRDefault="00AC225D">
            <w:pPr>
              <w:spacing w:line="229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</w:pPr>
          </w:p>
          <w:p w:rsidR="00AC225D" w:rsidRDefault="00AC225D">
            <w:pPr>
              <w:spacing w:line="229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</w:pPr>
          </w:p>
          <w:p w:rsidR="00AC225D" w:rsidRDefault="00AC225D"/>
        </w:tc>
      </w:tr>
      <w:tr w:rsidR="00AC225D">
        <w:trPr>
          <w:trHeight w:val="2865"/>
        </w:trPr>
        <w:tc>
          <w:tcPr>
            <w:tcW w:w="9256" w:type="dxa"/>
            <w:vMerge/>
            <w:shd w:val="clear" w:color="auto" w:fill="auto"/>
          </w:tcPr>
          <w:p w:rsidR="00AC225D" w:rsidRDefault="00AC225D"/>
        </w:tc>
      </w:tr>
      <w:tr w:rsidR="00AC225D">
        <w:trPr>
          <w:trHeight w:val="1462"/>
        </w:trPr>
        <w:tc>
          <w:tcPr>
            <w:tcW w:w="9256" w:type="dxa"/>
            <w:vMerge/>
            <w:shd w:val="clear" w:color="auto" w:fill="auto"/>
          </w:tcPr>
          <w:p w:rsidR="00AC225D" w:rsidRDefault="00AC225D"/>
        </w:tc>
      </w:tr>
      <w:tr w:rsidR="00AC225D">
        <w:trPr>
          <w:trHeight w:val="1447"/>
        </w:trPr>
        <w:tc>
          <w:tcPr>
            <w:tcW w:w="9256" w:type="dxa"/>
            <w:vMerge/>
            <w:shd w:val="clear" w:color="auto" w:fill="auto"/>
          </w:tcPr>
          <w:p w:rsidR="00AC225D" w:rsidRDefault="00AC225D"/>
        </w:tc>
      </w:tr>
      <w:tr w:rsidR="00AC225D">
        <w:trPr>
          <w:trHeight w:val="344"/>
        </w:trPr>
        <w:tc>
          <w:tcPr>
            <w:tcW w:w="9256" w:type="dxa"/>
          </w:tcPr>
          <w:p w:rsidR="00AC225D" w:rsidRDefault="00AC225D"/>
        </w:tc>
      </w:tr>
    </w:tbl>
    <w:p w:rsidR="00F220A6" w:rsidRDefault="00F220A6"/>
    <w:sectPr w:rsidR="00F220A6" w:rsidSect="00AC225D">
      <w:pgSz w:w="11906" w:h="16838"/>
      <w:pgMar w:top="1134" w:right="850" w:bottom="1084" w:left="1701" w:header="1134" w:footer="1084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C225D"/>
    <w:rsid w:val="002C5FB2"/>
    <w:rsid w:val="00636E9A"/>
    <w:rsid w:val="00740D66"/>
    <w:rsid w:val="00826DF2"/>
    <w:rsid w:val="00860EE9"/>
    <w:rsid w:val="00943FFD"/>
    <w:rsid w:val="00A42FAA"/>
    <w:rsid w:val="00AC225D"/>
    <w:rsid w:val="00F220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225D"/>
    <w:pPr>
      <w:spacing w:after="0" w:line="240" w:lineRule="auto"/>
    </w:pPr>
    <w:rPr>
      <w:sz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380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4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86C5569-D1C2-4F55-9F63-95CEF425B0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4</Pages>
  <Words>1421</Words>
  <Characters>8103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Description_Purchase_Object_PILOT_(Sti)</vt:lpstr>
    </vt:vector>
  </TitlesOfParts>
  <Company>Stimulsoft Reports 2020.5.2 from 26 November 2020</Company>
  <LinksUpToDate>false</LinksUpToDate>
  <CharactersWithSpaces>9505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Description_Purchase_Object_PILOT_(Sti)</dc:title>
  <dc:subject>Description_Purchase_Object_PILOT_(Sti)</dc:subject>
  <dc:creator>gba</dc:creator>
  <dc:description>Описание объекта закупки ПИЛОТ</dc:description>
  <cp:lastModifiedBy>Windows User</cp:lastModifiedBy>
  <cp:revision>3</cp:revision>
  <dcterms:created xsi:type="dcterms:W3CDTF">2025-09-25T16:58:00Z</dcterms:created>
  <dcterms:modified xsi:type="dcterms:W3CDTF">2025-09-25T17:52:00Z</dcterms:modified>
</cp:coreProperties>
</file>